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3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200679" cy="86410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679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7"/>
        <w:rPr>
          <w:b w:val="0"/>
          <w:sz w:val="34"/>
        </w:rPr>
      </w:pPr>
    </w:p>
    <w:p>
      <w:pPr>
        <w:spacing w:before="0"/>
        <w:ind w:left="550" w:right="0" w:firstLine="0"/>
        <w:jc w:val="left"/>
        <w:rPr>
          <w:rFonts w:ascii="Times New Roman"/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.029999pt;margin-top:-65.706848pt;width:427.95pt;height:52.55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27"/>
                    <w:gridCol w:w="843"/>
                    <w:gridCol w:w="1263"/>
                    <w:gridCol w:w="1685"/>
                    <w:gridCol w:w="2106"/>
                  </w:tblGrid>
                  <w:tr>
                    <w:trPr>
                      <w:trHeight w:val="244" w:hRule="atLeast"/>
                    </w:trPr>
                    <w:tc>
                      <w:tcPr>
                        <w:tcW w:w="252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3"/>
                          <w:rPr>
                            <w:rFonts w:ascii="Helvetica"/>
                            <w:b/>
                            <w:sz w:val="16"/>
                          </w:rPr>
                        </w:pPr>
                        <w:r>
                          <w:rPr>
                            <w:rFonts w:ascii="Helvetica"/>
                            <w:b/>
                            <w:sz w:val="16"/>
                          </w:rPr>
                          <w:t>Project</w:t>
                        </w:r>
                        <w:r>
                          <w:rPr>
                            <w:rFonts w:ascii="Helvetica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b/>
                            <w:spacing w:val="-2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before="26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AFE#:</w:t>
                        </w:r>
                      </w:p>
                    </w:tc>
                    <w:tc>
                      <w:tcPr>
                        <w:tcW w:w="1263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spacing w:before="26"/>
                          <w:ind w:left="0" w:right="35"/>
                          <w:jc w:val="right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z w:val="16"/>
                          </w:rPr>
                          <w:t>SOW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z w:val="16"/>
                          </w:rPr>
                          <w:t>Version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5"/>
                            <w:sz w:val="16"/>
                          </w:rPr>
                          <w:t>#: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527" w:type="dxa"/>
                      </w:tcPr>
                      <w:p>
                        <w:pPr>
                          <w:pStyle w:val="TableParagraph"/>
                          <w:spacing w:before="26"/>
                          <w:ind w:left="0" w:right="34"/>
                          <w:jc w:val="right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z w:val="16"/>
                          </w:rPr>
                          <w:t>Project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Manager:</w:t>
                        </w:r>
                      </w:p>
                    </w:tc>
                    <w:tc>
                      <w:tcPr>
                        <w:tcW w:w="2106" w:type="dxa"/>
                        <w:gridSpan w:val="2"/>
                      </w:tcPr>
                      <w:p>
                        <w:pPr>
                          <w:pStyle w:val="TableParagraph"/>
                          <w:spacing w:before="26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z w:val="16"/>
                          </w:rPr>
                          <w:t>Adrian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Bunting</w:t>
                        </w: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spacing w:before="26"/>
                          <w:ind w:left="0" w:right="35"/>
                          <w:jc w:val="right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z w:val="16"/>
                          </w:rPr>
                          <w:t>Project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Owner: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before="26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z w:val="16"/>
                          </w:rPr>
                          <w:t>Steve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Shillinglaw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527" w:type="dxa"/>
                      </w:tcPr>
                      <w:p>
                        <w:pPr>
                          <w:pStyle w:val="TableParagraph"/>
                          <w:spacing w:before="26"/>
                          <w:ind w:left="0" w:right="35"/>
                          <w:jc w:val="right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z w:val="16"/>
                          </w:rPr>
                          <w:t>Requesting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Department:</w:t>
                        </w:r>
                      </w:p>
                    </w:tc>
                    <w:tc>
                      <w:tcPr>
                        <w:tcW w:w="2106" w:type="dxa"/>
                        <w:gridSpan w:val="2"/>
                      </w:tcPr>
                      <w:p>
                        <w:pPr>
                          <w:pStyle w:val="TableParagraph"/>
                          <w:spacing w:before="26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z w:val="16"/>
                          </w:rPr>
                          <w:t>Customer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Support</w:t>
                        </w: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spacing w:before="26"/>
                          <w:ind w:left="0" w:right="35"/>
                          <w:jc w:val="right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z w:val="16"/>
                          </w:rPr>
                          <w:t>Date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Submitted: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before="26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6/14/2018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527" w:type="dxa"/>
                      </w:tcPr>
                      <w:p>
                        <w:pPr>
                          <w:pStyle w:val="TableParagraph"/>
                          <w:spacing w:before="26"/>
                          <w:ind w:left="0" w:right="36"/>
                          <w:jc w:val="right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z w:val="16"/>
                          </w:rPr>
                          <w:t>Project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z w:val="16"/>
                          </w:rPr>
                          <w:t>Start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Date:</w:t>
                        </w:r>
                      </w:p>
                    </w:tc>
                    <w:tc>
                      <w:tcPr>
                        <w:tcW w:w="2106" w:type="dxa"/>
                        <w:gridSpan w:val="2"/>
                      </w:tcPr>
                      <w:p>
                        <w:pPr>
                          <w:pStyle w:val="TableParagraph"/>
                          <w:spacing w:before="26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6/14/2018</w:t>
                        </w:r>
                      </w:p>
                    </w:tc>
                    <w:tc>
                      <w:tcPr>
                        <w:tcW w:w="1685" w:type="dxa"/>
                      </w:tcPr>
                      <w:p>
                        <w:pPr>
                          <w:pStyle w:val="TableParagraph"/>
                          <w:spacing w:before="26"/>
                          <w:ind w:left="0" w:right="36"/>
                          <w:jc w:val="right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z w:val="16"/>
                          </w:rPr>
                          <w:t>Project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z w:val="16"/>
                          </w:rPr>
                          <w:t>End</w:t>
                        </w:r>
                        <w:r>
                          <w:rPr>
                            <w:rFonts w:ascii="Helvetica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Date:</w:t>
                        </w:r>
                      </w:p>
                    </w:tc>
                    <w:tc>
                      <w:tcPr>
                        <w:tcW w:w="2106" w:type="dxa"/>
                      </w:tcPr>
                      <w:p>
                        <w:pPr>
                          <w:pStyle w:val="TableParagraph"/>
                          <w:spacing w:before="26"/>
                          <w:rPr>
                            <w:rFonts w:ascii="Helvetica"/>
                            <w:sz w:val="16"/>
                          </w:rPr>
                        </w:pPr>
                        <w:r>
                          <w:rPr>
                            <w:rFonts w:ascii="Helvetica"/>
                            <w:spacing w:val="-2"/>
                            <w:sz w:val="16"/>
                          </w:rPr>
                          <w:t>11/21/2019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5.630005pt;margin-top:26.883152pt;width:240.75pt;height:189.75pt;mso-position-horizontal-relative:page;mso-position-vertical-relative:paragraph;z-index:15729152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0"/>
                    <w:gridCol w:w="1170"/>
                  </w:tblGrid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ind w:left="6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Summary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Capitalized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Costs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Hardware/Software</w:t>
                        </w:r>
                        <w:r>
                          <w:rPr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Costs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0"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$700.00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Other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Non-Labor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Costs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0"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$120.00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External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Labor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Costs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0"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$218.00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Internal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Expenses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0"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$345.12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External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Expenses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0"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$50.24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Internal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Labor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Costs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0"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$72.35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SME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Labor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Costs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0"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$321.45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Project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Costs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(Interest)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0"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$308.00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Sales</w:t>
                        </w:r>
                        <w:r>
                          <w:rPr>
                            <w:spacing w:val="-5"/>
                            <w:sz w:val="16"/>
                          </w:rPr>
                          <w:t> Tax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0"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$50.00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  <w:shd w:val="clear" w:color="auto" w:fill="D2D2D2"/>
                      </w:tcPr>
                      <w:p>
                        <w:pPr>
                          <w:pStyle w:val="TableParagraph"/>
                          <w:ind w:left="2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Capital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Costs</w:t>
                        </w:r>
                      </w:p>
                    </w:tc>
                    <w:tc>
                      <w:tcPr>
                        <w:tcW w:w="1170" w:type="dxa"/>
                        <w:shd w:val="clear" w:color="auto" w:fill="D2D2D2"/>
                      </w:tcPr>
                      <w:p>
                        <w:pPr>
                          <w:pStyle w:val="TableParagraph"/>
                          <w:ind w:left="0"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$2185.16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ind w:left="9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Summary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G&amp;A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Costs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Training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Costs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0"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$123.87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Other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Q&amp;A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Costs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ind w:left="0" w:right="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$32.15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spacing w:val="-2"/>
          <w:sz w:val="24"/>
        </w:rPr>
        <w:t>Cost: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spacing w:before="0"/>
        <w:ind w:left="55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SOW </w:t>
      </w:r>
      <w:r>
        <w:rPr>
          <w:rFonts w:ascii="Times New Roman"/>
          <w:b/>
          <w:spacing w:val="-2"/>
          <w:sz w:val="24"/>
        </w:rPr>
        <w:t>Acceptance:</w:t>
      </w:r>
    </w:p>
    <w:p>
      <w:pPr>
        <w:spacing w:before="125"/>
        <w:ind w:left="2211" w:right="2347" w:firstLine="0"/>
        <w:jc w:val="center"/>
        <w:rPr>
          <w:rFonts w:ascii="Times New Roman"/>
          <w:sz w:val="32"/>
        </w:rPr>
      </w:pPr>
      <w:r>
        <w:rPr/>
        <w:br w:type="column"/>
      </w:r>
      <w:r>
        <w:rPr>
          <w:rFonts w:ascii="Times New Roman"/>
          <w:sz w:val="32"/>
        </w:rPr>
        <w:t>Statement of </w:t>
      </w:r>
      <w:r>
        <w:rPr>
          <w:rFonts w:ascii="Times New Roman"/>
          <w:spacing w:val="-4"/>
          <w:sz w:val="32"/>
        </w:rPr>
        <w:t>Work</w:t>
      </w:r>
    </w:p>
    <w:p>
      <w:pPr>
        <w:pStyle w:val="BodyText"/>
        <w:spacing w:before="3"/>
        <w:rPr>
          <w:b w:val="0"/>
          <w:sz w:val="31"/>
        </w:rPr>
      </w:pPr>
    </w:p>
    <w:p>
      <w:pPr>
        <w:pStyle w:val="BodyText"/>
        <w:ind w:left="-22" w:right="116"/>
        <w:jc w:val="center"/>
      </w:pPr>
      <w:r>
        <w:rPr/>
        <w:t>Burlington Textiles Corp - Tempco Elite </w:t>
      </w:r>
      <w:r>
        <w:rPr>
          <w:spacing w:val="-2"/>
        </w:rPr>
        <w:t>Upgrades</w:t>
      </w:r>
    </w:p>
    <w:p>
      <w:pPr>
        <w:spacing w:after="0"/>
        <w:jc w:val="center"/>
        <w:sectPr>
          <w:type w:val="continuous"/>
          <w:pgSz w:w="12240" w:h="15840"/>
          <w:pgMar w:top="580" w:bottom="280" w:left="1340" w:right="1420"/>
          <w:cols w:num="2" w:equalWidth="0">
            <w:col w:w="2423" w:space="40"/>
            <w:col w:w="7017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8"/>
        <w:gridCol w:w="2682"/>
        <w:gridCol w:w="2944"/>
      </w:tblGrid>
      <w:tr>
        <w:trPr>
          <w:trHeight w:val="255" w:hRule="atLeast"/>
        </w:trPr>
        <w:tc>
          <w:tcPr>
            <w:tcW w:w="2798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Position</w:t>
            </w:r>
          </w:p>
        </w:tc>
        <w:tc>
          <w:tcPr>
            <w:tcW w:w="2682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944" w:type="dxa"/>
            <w:shd w:val="clear" w:color="auto" w:fill="CCCCCC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Phone</w:t>
            </w:r>
          </w:p>
        </w:tc>
      </w:tr>
      <w:tr>
        <w:trPr>
          <w:trHeight w:val="255" w:hRule="atLeast"/>
        </w:trPr>
        <w:tc>
          <w:tcPr>
            <w:tcW w:w="27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Channel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Manager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Jason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Crawford</w:t>
            </w:r>
          </w:p>
        </w:tc>
        <w:tc>
          <w:tcPr>
            <w:tcW w:w="294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+1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800-555-</w:t>
            </w:r>
            <w:r>
              <w:rPr>
                <w:spacing w:val="-4"/>
                <w:sz w:val="16"/>
              </w:rPr>
              <w:t>5555</w:t>
            </w:r>
          </w:p>
        </w:tc>
      </w:tr>
      <w:tr>
        <w:trPr>
          <w:trHeight w:val="255" w:hRule="atLeast"/>
        </w:trPr>
        <w:tc>
          <w:tcPr>
            <w:tcW w:w="27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Executive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Sponsor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Steve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Shillinglaw</w:t>
            </w:r>
          </w:p>
        </w:tc>
        <w:tc>
          <w:tcPr>
            <w:tcW w:w="294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+1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603-555-</w:t>
            </w:r>
            <w:r>
              <w:rPr>
                <w:spacing w:val="-4"/>
                <w:sz w:val="16"/>
              </w:rPr>
              <w:t>5555</w:t>
            </w:r>
          </w:p>
        </w:tc>
      </w:tr>
      <w:tr>
        <w:trPr>
          <w:trHeight w:val="255" w:hRule="atLeast"/>
        </w:trPr>
        <w:tc>
          <w:tcPr>
            <w:tcW w:w="27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Executive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Sponsor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Zachary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Clark</w:t>
            </w:r>
          </w:p>
        </w:tc>
        <w:tc>
          <w:tcPr>
            <w:tcW w:w="294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+1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800-555-</w:t>
            </w:r>
            <w:r>
              <w:rPr>
                <w:spacing w:val="-4"/>
                <w:sz w:val="16"/>
              </w:rPr>
              <w:t>5555</w:t>
            </w:r>
          </w:p>
        </w:tc>
      </w:tr>
      <w:tr>
        <w:trPr>
          <w:trHeight w:val="255" w:hRule="atLeast"/>
        </w:trPr>
        <w:tc>
          <w:tcPr>
            <w:tcW w:w="27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Manager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Deni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Peters</w:t>
            </w:r>
          </w:p>
        </w:tc>
        <w:tc>
          <w:tcPr>
            <w:tcW w:w="294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+1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800-555-</w:t>
            </w:r>
            <w:r>
              <w:rPr>
                <w:spacing w:val="-4"/>
                <w:sz w:val="16"/>
              </w:rPr>
              <w:t>5555</w:t>
            </w:r>
          </w:p>
        </w:tc>
      </w:tr>
      <w:tr>
        <w:trPr>
          <w:trHeight w:val="255" w:hRule="atLeast"/>
        </w:trPr>
        <w:tc>
          <w:tcPr>
            <w:tcW w:w="27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Lead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Qualifier</w:t>
            </w:r>
          </w:p>
        </w:tc>
        <w:tc>
          <w:tcPr>
            <w:tcW w:w="2682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Jake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Baur</w:t>
            </w:r>
          </w:p>
        </w:tc>
        <w:tc>
          <w:tcPr>
            <w:tcW w:w="294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+1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800-555-</w:t>
            </w:r>
            <w:r>
              <w:rPr>
                <w:spacing w:val="-4"/>
                <w:sz w:val="16"/>
              </w:rPr>
              <w:t>5555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spacing w:before="89"/>
        <w:ind w:left="100" w:right="0" w:firstLine="0"/>
        <w:jc w:val="left"/>
        <w:rPr>
          <w:rFonts w:ascii="Times New Roman"/>
          <w:sz w:val="12"/>
        </w:rPr>
      </w:pPr>
      <w:r>
        <w:rPr>
          <w:rFonts w:ascii="Times New Roman"/>
          <w:spacing w:val="-2"/>
          <w:sz w:val="12"/>
        </w:rPr>
        <w:t>&lt;Version&gt;</w:t>
      </w:r>
    </w:p>
    <w:sectPr>
      <w:type w:val="continuous"/>
      <w:pgSz w:w="12240" w:h="15840"/>
      <w:pgMar w:top="58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ind w:left="52"/>
    </w:pPr>
    <w:rPr>
      <w:rFonts w:ascii="Arial Unicode MS" w:hAnsi="Arial Unicode MS" w:eastAsia="Arial Unicode MS" w:cs="Arial Unicode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2023-06-27T05:58:51Z</dcterms:created>
  <dcterms:modified xsi:type="dcterms:W3CDTF">2023-06-27T05:58:51Z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LastSaved">
    <vt:filetime>2023-06-27T00:00:00Z</vt:filetime>
  </property>
  <property fmtid="{D5CDD505-2E9C-101B-9397-08002B2CF9AE}" pid="4" name="Producer">
    <vt:lpwstr>iText 2.0.8 (by lowagie.com)</vt:lpwstr>
  </property>
</Properties>
</file>